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84" w:rsidRPr="008915FB" w:rsidRDefault="00C55184" w:rsidP="00640E04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bookmarkStart w:id="0" w:name="_GoBack"/>
      <w:bookmarkEnd w:id="0"/>
      <w:r w:rsidRPr="008915FB">
        <w:rPr>
          <w:rFonts w:cs="Calibri"/>
          <w:b/>
          <w:sz w:val="24"/>
          <w:szCs w:val="24"/>
          <w:lang w:eastAsia="ru-RU"/>
        </w:rPr>
        <w:t>АКТ №1</w:t>
      </w:r>
    </w:p>
    <w:p w:rsidR="00C55184" w:rsidRPr="008915FB" w:rsidRDefault="00C55184" w:rsidP="00640E04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8915FB">
        <w:rPr>
          <w:rFonts w:cs="Calibri"/>
          <w:b/>
          <w:sz w:val="24"/>
          <w:szCs w:val="24"/>
          <w:lang w:eastAsia="ru-RU"/>
        </w:rPr>
        <w:t>проверки СНТ «Марьинка» по вопросам начисленных штрафов, пени и уплаты земельного налога в 2020 и 2021 годах</w:t>
      </w:r>
    </w:p>
    <w:p w:rsidR="00C55184" w:rsidRPr="008915FB" w:rsidRDefault="00C55184" w:rsidP="0088210E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8915FB">
        <w:rPr>
          <w:rFonts w:cs="Calibri"/>
          <w:b/>
          <w:sz w:val="24"/>
          <w:szCs w:val="24"/>
          <w:lang w:eastAsia="ru-RU"/>
        </w:rPr>
        <w:t xml:space="preserve"> </w:t>
      </w:r>
    </w:p>
    <w:p w:rsidR="00C55184" w:rsidRPr="00FF725B" w:rsidRDefault="00C55184" w:rsidP="008915F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8915FB">
        <w:rPr>
          <w:rFonts w:cs="Calibri"/>
          <w:sz w:val="24"/>
          <w:szCs w:val="24"/>
          <w:lang w:eastAsia="ru-RU"/>
        </w:rPr>
        <w:t xml:space="preserve">          </w:t>
      </w:r>
      <w:r w:rsidRPr="00FF725B">
        <w:rPr>
          <w:rFonts w:cs="Calibri"/>
          <w:sz w:val="24"/>
          <w:szCs w:val="24"/>
          <w:lang w:eastAsia="ru-RU"/>
        </w:rPr>
        <w:t>Ревизионная комиссия СНТ «Марьинка» в составе: Анваровой З.М., Булатова Р.А., Михеева В.В.</w:t>
      </w:r>
      <w:r w:rsidR="005A35E3" w:rsidRPr="00FF725B">
        <w:rPr>
          <w:rFonts w:cs="Calibri"/>
          <w:sz w:val="24"/>
          <w:szCs w:val="24"/>
          <w:lang w:eastAsia="ru-RU"/>
        </w:rPr>
        <w:t>,</w:t>
      </w:r>
      <w:r w:rsidRPr="00FF725B">
        <w:rPr>
          <w:rFonts w:cs="Calibri"/>
          <w:sz w:val="24"/>
          <w:szCs w:val="24"/>
          <w:lang w:eastAsia="ru-RU"/>
        </w:rPr>
        <w:t xml:space="preserve"> согласно решению правления СНТ от </w:t>
      </w:r>
      <w:r w:rsidR="00204BC0">
        <w:rPr>
          <w:rFonts w:cs="Calibri"/>
          <w:sz w:val="24"/>
          <w:szCs w:val="24"/>
          <w:lang w:eastAsia="ru-RU"/>
        </w:rPr>
        <w:t>06.</w:t>
      </w:r>
      <w:r w:rsidR="00EB1BD0">
        <w:rPr>
          <w:rFonts w:cs="Calibri"/>
          <w:sz w:val="24"/>
          <w:szCs w:val="24"/>
          <w:lang w:eastAsia="ru-RU"/>
        </w:rPr>
        <w:t>10</w:t>
      </w:r>
      <w:r w:rsidR="00465115" w:rsidRPr="00FF725B">
        <w:rPr>
          <w:rFonts w:cs="Calibri"/>
          <w:sz w:val="24"/>
          <w:szCs w:val="24"/>
          <w:lang w:eastAsia="ru-RU"/>
        </w:rPr>
        <w:t>.2021</w:t>
      </w:r>
      <w:r w:rsidR="005A35E3" w:rsidRPr="00FF725B">
        <w:rPr>
          <w:rFonts w:cs="Calibri"/>
          <w:sz w:val="24"/>
          <w:szCs w:val="24"/>
          <w:lang w:eastAsia="ru-RU"/>
        </w:rPr>
        <w:t>,</w:t>
      </w:r>
      <w:r w:rsidRPr="00FF725B">
        <w:rPr>
          <w:rFonts w:cs="Calibri"/>
          <w:sz w:val="24"/>
          <w:szCs w:val="24"/>
          <w:lang w:eastAsia="ru-RU"/>
        </w:rPr>
        <w:t xml:space="preserve"> провела проверку информации, полученной от правления СНТ, с целью установления причин начисления на СНТ штрафов и пени в </w:t>
      </w:r>
      <w:smartTag w:uri="urn:schemas-microsoft-com:office:smarttags" w:element="metricconverter">
        <w:smartTagPr>
          <w:attr w:name="ProductID" w:val="2021 г"/>
        </w:smartTagPr>
        <w:r w:rsidRPr="00FF725B">
          <w:rPr>
            <w:rFonts w:cs="Calibri"/>
            <w:sz w:val="24"/>
            <w:szCs w:val="24"/>
            <w:lang w:eastAsia="ru-RU"/>
          </w:rPr>
          <w:t>2021 г</w:t>
        </w:r>
      </w:smartTag>
      <w:r w:rsidRPr="00FF725B">
        <w:rPr>
          <w:rFonts w:cs="Calibri"/>
          <w:sz w:val="24"/>
          <w:szCs w:val="24"/>
          <w:lang w:eastAsia="ru-RU"/>
        </w:rPr>
        <w:t xml:space="preserve">., а так же вопросов своевременности оплаты земельного налога СНТ в </w:t>
      </w:r>
      <w:smartTag w:uri="urn:schemas-microsoft-com:office:smarttags" w:element="metricconverter">
        <w:smartTagPr>
          <w:attr w:name="ProductID" w:val="2020 г"/>
        </w:smartTagPr>
        <w:r w:rsidRPr="00FF725B">
          <w:rPr>
            <w:rFonts w:cs="Calibri"/>
            <w:sz w:val="24"/>
            <w:szCs w:val="24"/>
            <w:lang w:eastAsia="ru-RU"/>
          </w:rPr>
          <w:t>2020 г</w:t>
        </w:r>
      </w:smartTag>
      <w:r w:rsidRPr="00FF725B">
        <w:rPr>
          <w:rFonts w:cs="Calibri"/>
          <w:sz w:val="24"/>
          <w:szCs w:val="24"/>
          <w:lang w:eastAsia="ru-RU"/>
        </w:rPr>
        <w:t xml:space="preserve">. и в </w:t>
      </w:r>
      <w:smartTag w:uri="urn:schemas-microsoft-com:office:smarttags" w:element="metricconverter">
        <w:smartTagPr>
          <w:attr w:name="ProductID" w:val="2021 г"/>
        </w:smartTagPr>
        <w:r w:rsidRPr="00FF725B">
          <w:rPr>
            <w:rFonts w:cs="Calibri"/>
            <w:sz w:val="24"/>
            <w:szCs w:val="24"/>
            <w:lang w:eastAsia="ru-RU"/>
          </w:rPr>
          <w:t>2021 г</w:t>
        </w:r>
      </w:smartTag>
      <w:r w:rsidR="00723B4C">
        <w:rPr>
          <w:rFonts w:cs="Calibri"/>
          <w:sz w:val="24"/>
          <w:szCs w:val="24"/>
          <w:lang w:eastAsia="ru-RU"/>
        </w:rPr>
        <w:t>. Проверка проводилась с 10</w:t>
      </w:r>
      <w:r w:rsidRPr="00FF725B">
        <w:rPr>
          <w:rFonts w:cs="Calibri"/>
          <w:sz w:val="24"/>
          <w:szCs w:val="24"/>
          <w:lang w:eastAsia="ru-RU"/>
        </w:rPr>
        <w:t>.10.2021 по 01.11.2021.</w:t>
      </w:r>
    </w:p>
    <w:p w:rsidR="00C55184" w:rsidRPr="00FF725B" w:rsidRDefault="00C55184" w:rsidP="008915FB">
      <w:pPr>
        <w:spacing w:after="0" w:line="240" w:lineRule="auto"/>
        <w:ind w:firstLine="708"/>
        <w:jc w:val="both"/>
        <w:rPr>
          <w:rFonts w:cs="Calibri"/>
          <w:sz w:val="24"/>
          <w:szCs w:val="24"/>
          <w:lang w:eastAsia="ru-RU"/>
        </w:rPr>
      </w:pPr>
      <w:r w:rsidRPr="00FF725B">
        <w:rPr>
          <w:rFonts w:cs="Calibri"/>
          <w:sz w:val="24"/>
          <w:szCs w:val="24"/>
          <w:lang w:eastAsia="ru-RU"/>
        </w:rPr>
        <w:t>Для проверки правлением СНТ были предоставлены следующие документы:</w:t>
      </w:r>
    </w:p>
    <w:p w:rsidR="00C55184" w:rsidRPr="008915FB" w:rsidRDefault="00C55184" w:rsidP="008915F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FF725B">
        <w:rPr>
          <w:rFonts w:cs="Calibri"/>
          <w:sz w:val="24"/>
          <w:szCs w:val="24"/>
          <w:lang w:eastAsia="ru-RU"/>
        </w:rPr>
        <w:t>- копия справки по налоговым начислениям и платежам СНТ «Марьинка» в ФНС г.</w:t>
      </w:r>
      <w:r w:rsidRPr="008915FB">
        <w:rPr>
          <w:rFonts w:cs="Calibri"/>
          <w:sz w:val="24"/>
          <w:szCs w:val="24"/>
          <w:lang w:eastAsia="ru-RU"/>
        </w:rPr>
        <w:t xml:space="preserve"> Красногорска за период 29.06.2015 – 09.07.2021;</w:t>
      </w:r>
    </w:p>
    <w:p w:rsidR="00C55184" w:rsidRPr="008915FB" w:rsidRDefault="00C55184" w:rsidP="008915FB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8915FB">
        <w:rPr>
          <w:rFonts w:cs="Calibri"/>
          <w:sz w:val="24"/>
          <w:szCs w:val="24"/>
          <w:lang w:eastAsia="ru-RU"/>
        </w:rPr>
        <w:t xml:space="preserve">- банковские выписки по расчетному счёту СНТ в ПАО «Росбанк» за июль и август </w:t>
      </w:r>
      <w:smartTag w:uri="urn:schemas-microsoft-com:office:smarttags" w:element="metricconverter">
        <w:smartTagPr>
          <w:attr w:name="ProductID" w:val="2021 г"/>
        </w:smartTagPr>
        <w:r w:rsidRPr="008915FB">
          <w:rPr>
            <w:rFonts w:cs="Calibri"/>
            <w:sz w:val="24"/>
            <w:szCs w:val="24"/>
            <w:lang w:eastAsia="ru-RU"/>
          </w:rPr>
          <w:t>2021 г</w:t>
        </w:r>
      </w:smartTag>
      <w:r w:rsidRPr="008915FB">
        <w:rPr>
          <w:rFonts w:cs="Calibri"/>
          <w:sz w:val="24"/>
          <w:szCs w:val="24"/>
          <w:lang w:eastAsia="ru-RU"/>
        </w:rPr>
        <w:t>.</w:t>
      </w:r>
    </w:p>
    <w:p w:rsidR="00C55184" w:rsidRPr="008915FB" w:rsidRDefault="00C55184" w:rsidP="008915FB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55184" w:rsidRPr="008915FB" w:rsidRDefault="00C55184" w:rsidP="008915FB">
      <w:pPr>
        <w:spacing w:line="240" w:lineRule="auto"/>
        <w:ind w:firstLine="360"/>
        <w:jc w:val="both"/>
        <w:rPr>
          <w:sz w:val="24"/>
          <w:szCs w:val="24"/>
        </w:rPr>
      </w:pPr>
      <w:r w:rsidRPr="008915FB">
        <w:rPr>
          <w:sz w:val="24"/>
          <w:szCs w:val="24"/>
        </w:rPr>
        <w:t>Первоначально была проанализирована</w:t>
      </w:r>
      <w:r w:rsidRPr="008915FB">
        <w:t xml:space="preserve"> </w:t>
      </w:r>
      <w:r w:rsidRPr="008915FB">
        <w:rPr>
          <w:sz w:val="24"/>
          <w:szCs w:val="24"/>
        </w:rPr>
        <w:t xml:space="preserve">справка по налоговым начислениям и платежам СНТ «Марьинка» в ФНС. Анализ показал, что, начиная с 3 июля 2017 года ФНС начала осуществление зачетных действий по отношения к СНТ, не понятных по своей сути. Возможно это было связано с переходом нашего СНТ в 2015 году из налоговой инспекции города Химки в налоговую инспекцию города Красногорска. Как бы там ни было, согласно справки, зачет завершился 30 января 2018 года, в результате которого СНТ получило по налогам </w:t>
      </w:r>
      <w:r w:rsidRPr="008915FB">
        <w:rPr>
          <w:b/>
          <w:sz w:val="24"/>
          <w:szCs w:val="24"/>
        </w:rPr>
        <w:t>переплату (профицит) в размере 62 500 руб.</w:t>
      </w:r>
    </w:p>
    <w:p w:rsidR="00C55184" w:rsidRPr="008915FB" w:rsidRDefault="00C55184" w:rsidP="008915FB">
      <w:pPr>
        <w:pStyle w:val="a4"/>
        <w:spacing w:line="240" w:lineRule="auto"/>
        <w:ind w:left="0" w:firstLine="360"/>
        <w:jc w:val="both"/>
        <w:rPr>
          <w:sz w:val="24"/>
          <w:szCs w:val="24"/>
        </w:rPr>
      </w:pPr>
      <w:r w:rsidRPr="008915FB">
        <w:rPr>
          <w:sz w:val="24"/>
          <w:szCs w:val="24"/>
        </w:rPr>
        <w:t xml:space="preserve">Профицит по налогам формировался так же и по другой причине. Паксеев А.С., являясь председателем СНТ, не корректировал суммы по оплате налога на землю с начисленной ФНС и не отслеживал изменение налоговой ставки, поэтому по состоянию на второй квартал 2019 года у СНТ образовалась переплата  по налогу на землю в размере </w:t>
      </w:r>
      <w:r w:rsidRPr="008915FB">
        <w:rPr>
          <w:b/>
          <w:sz w:val="24"/>
          <w:szCs w:val="24"/>
        </w:rPr>
        <w:t>145 684 руб</w:t>
      </w:r>
      <w:r w:rsidRPr="008915FB">
        <w:rPr>
          <w:sz w:val="24"/>
          <w:szCs w:val="24"/>
        </w:rPr>
        <w:t>. (см. таблицу).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263"/>
      </w:tblGrid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Начислено ФНС (руб.)</w:t>
            </w: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Оплачено СНТ (руб.)</w:t>
            </w:r>
          </w:p>
        </w:tc>
      </w:tr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на 01.01.2017 переплата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7220</w:t>
            </w:r>
          </w:p>
        </w:tc>
      </w:tr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2017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275 473</w:t>
            </w: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281 000</w:t>
            </w:r>
          </w:p>
        </w:tc>
      </w:tr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171 251</w:t>
            </w: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280 000</w:t>
            </w:r>
          </w:p>
        </w:tc>
      </w:tr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2019 год  1 квартал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42 812</w:t>
            </w: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sz w:val="24"/>
                <w:szCs w:val="24"/>
              </w:rPr>
            </w:pPr>
            <w:r w:rsidRPr="00F1713C">
              <w:rPr>
                <w:sz w:val="24"/>
                <w:szCs w:val="24"/>
              </w:rPr>
              <w:t>67 000</w:t>
            </w:r>
          </w:p>
        </w:tc>
      </w:tr>
      <w:tr w:rsidR="00C55184" w:rsidRPr="00F1713C" w:rsidTr="00F1713C"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C55184" w:rsidRPr="00F1713C" w:rsidRDefault="00C55184" w:rsidP="00F171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13C">
              <w:rPr>
                <w:b/>
                <w:sz w:val="24"/>
                <w:szCs w:val="24"/>
              </w:rPr>
              <w:t>489 536</w:t>
            </w:r>
          </w:p>
        </w:tc>
        <w:tc>
          <w:tcPr>
            <w:tcW w:w="3263" w:type="dxa"/>
          </w:tcPr>
          <w:p w:rsidR="00C55184" w:rsidRPr="00F1713C" w:rsidRDefault="00C55184" w:rsidP="00F171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13C">
              <w:rPr>
                <w:b/>
                <w:sz w:val="24"/>
                <w:szCs w:val="24"/>
              </w:rPr>
              <w:t>635 220</w:t>
            </w:r>
          </w:p>
        </w:tc>
      </w:tr>
    </w:tbl>
    <w:p w:rsidR="00C55184" w:rsidRDefault="00C55184" w:rsidP="00953DCF">
      <w:pPr>
        <w:spacing w:before="240" w:after="0" w:line="240" w:lineRule="auto"/>
        <w:ind w:firstLine="360"/>
        <w:jc w:val="both"/>
        <w:rPr>
          <w:b/>
          <w:sz w:val="24"/>
          <w:szCs w:val="24"/>
        </w:rPr>
      </w:pPr>
      <w:r w:rsidRPr="008915FB">
        <w:rPr>
          <w:sz w:val="24"/>
          <w:szCs w:val="24"/>
        </w:rPr>
        <w:t xml:space="preserve">В результате зачетных действий ФНС в размере 62 500 руб. и переплат Паксеева А.С. в размере 145 684 руб. </w:t>
      </w:r>
      <w:r w:rsidRPr="008915FB">
        <w:rPr>
          <w:b/>
          <w:sz w:val="24"/>
          <w:szCs w:val="24"/>
        </w:rPr>
        <w:t xml:space="preserve">у СНТ по данным ФНС на 16.05.2019 года образовалась переплата налога на землю 208 184 руб. </w:t>
      </w:r>
    </w:p>
    <w:p w:rsidR="00C55184" w:rsidRPr="008915FB" w:rsidRDefault="00C55184" w:rsidP="00953DCF">
      <w:pPr>
        <w:spacing w:after="0" w:line="240" w:lineRule="auto"/>
        <w:ind w:firstLine="360"/>
        <w:jc w:val="both"/>
        <w:rPr>
          <w:sz w:val="24"/>
          <w:szCs w:val="24"/>
        </w:rPr>
      </w:pPr>
      <w:r w:rsidRPr="008915FB">
        <w:rPr>
          <w:sz w:val="24"/>
          <w:szCs w:val="24"/>
        </w:rPr>
        <w:t>В июле 2019 новый председатель товарищества Муртазев М.М. был проинформирован налоговой инспекцией о том, что СНТ налог на землю в течении некоторого времени платить не надо из-за переплаты. Позже следующий председатель Старикова О.А. была так же проинформирована налоговой инспекцией о переплате налогов на землю, поэтому, начиная со второго квартала 2019 года, СНТ налоги за землю не перечисляло.</w:t>
      </w:r>
    </w:p>
    <w:p w:rsidR="00C55184" w:rsidRPr="00A35C81" w:rsidRDefault="00C55184" w:rsidP="00953DCF">
      <w:pPr>
        <w:pStyle w:val="a4"/>
        <w:spacing w:before="240" w:after="0" w:line="240" w:lineRule="auto"/>
        <w:ind w:left="0" w:firstLine="360"/>
        <w:jc w:val="both"/>
        <w:rPr>
          <w:sz w:val="24"/>
          <w:szCs w:val="24"/>
        </w:rPr>
      </w:pPr>
      <w:r w:rsidRPr="008915FB">
        <w:rPr>
          <w:sz w:val="24"/>
          <w:szCs w:val="24"/>
        </w:rPr>
        <w:t xml:space="preserve">Далее анализ справки ФНС показал, что в период с 3 </w:t>
      </w:r>
      <w:r w:rsidRPr="00511E3D">
        <w:rPr>
          <w:sz w:val="24"/>
          <w:szCs w:val="24"/>
        </w:rPr>
        <w:t xml:space="preserve">квартала </w:t>
      </w:r>
      <w:smartTag w:uri="urn:schemas-microsoft-com:office:smarttags" w:element="metricconverter">
        <w:smartTagPr>
          <w:attr w:name="ProductID" w:val="2019 г"/>
        </w:smartTagPr>
        <w:r w:rsidRPr="00511E3D">
          <w:rPr>
            <w:sz w:val="24"/>
            <w:szCs w:val="24"/>
          </w:rPr>
          <w:t>2019 г</w:t>
        </w:r>
      </w:smartTag>
      <w:r w:rsidRPr="00511E3D">
        <w:rPr>
          <w:sz w:val="24"/>
          <w:szCs w:val="24"/>
        </w:rPr>
        <w:t xml:space="preserve">. по 03.05.2021 г. </w:t>
      </w:r>
      <w:r w:rsidRPr="00511E3D">
        <w:rPr>
          <w:b/>
          <w:sz w:val="24"/>
          <w:szCs w:val="24"/>
        </w:rPr>
        <w:t>требуемый оперативный учет по налоговым перечислениям в СНТ</w:t>
      </w:r>
      <w:r w:rsidRPr="00511E3D">
        <w:rPr>
          <w:sz w:val="24"/>
          <w:szCs w:val="24"/>
        </w:rPr>
        <w:t xml:space="preserve"> </w:t>
      </w:r>
      <w:r w:rsidRPr="008915FB">
        <w:rPr>
          <w:b/>
          <w:sz w:val="24"/>
          <w:szCs w:val="24"/>
        </w:rPr>
        <w:t>отсутствовал</w:t>
      </w:r>
      <w:r w:rsidRPr="008915FB">
        <w:rPr>
          <w:sz w:val="24"/>
          <w:szCs w:val="24"/>
        </w:rPr>
        <w:t xml:space="preserve">. Налоговая переплата в размере 208 184 руб. довольно быстро закончилась и уже </w:t>
      </w:r>
      <w:r w:rsidRPr="008915FB">
        <w:rPr>
          <w:b/>
          <w:sz w:val="24"/>
          <w:szCs w:val="24"/>
        </w:rPr>
        <w:t>31.07.2020, по налогу на землю за 2 квартал, у СНТ образовалась задолженность в размере 5 879,95 руб.</w:t>
      </w:r>
      <w:r w:rsidRPr="008915FB">
        <w:rPr>
          <w:sz w:val="24"/>
          <w:szCs w:val="24"/>
        </w:rPr>
        <w:t xml:space="preserve">, а по </w:t>
      </w:r>
      <w:r w:rsidRPr="00511E3D">
        <w:rPr>
          <w:sz w:val="24"/>
          <w:szCs w:val="24"/>
        </w:rPr>
        <w:t xml:space="preserve">итогам 2020 налогового года у СНТ перед ФНС </w:t>
      </w:r>
      <w:r w:rsidRPr="00511E3D">
        <w:rPr>
          <w:b/>
          <w:sz w:val="24"/>
          <w:szCs w:val="24"/>
        </w:rPr>
        <w:t>образовалась</w:t>
      </w:r>
      <w:r w:rsidR="007D01B8">
        <w:rPr>
          <w:b/>
          <w:sz w:val="24"/>
          <w:szCs w:val="24"/>
        </w:rPr>
        <w:t xml:space="preserve"> задолженность уже в размере 91 </w:t>
      </w:r>
      <w:r w:rsidRPr="00511E3D">
        <w:rPr>
          <w:b/>
          <w:sz w:val="24"/>
          <w:szCs w:val="24"/>
        </w:rPr>
        <w:t>504 руб</w:t>
      </w:r>
      <w:r w:rsidRPr="00511E3D">
        <w:rPr>
          <w:sz w:val="24"/>
          <w:szCs w:val="24"/>
        </w:rPr>
        <w:t>., которая была погашена час</w:t>
      </w:r>
      <w:r w:rsidR="007F3F10">
        <w:rPr>
          <w:sz w:val="24"/>
          <w:szCs w:val="24"/>
        </w:rPr>
        <w:t xml:space="preserve">тично 03.02.2021 председателем </w:t>
      </w:r>
      <w:r w:rsidRPr="00511E3D">
        <w:rPr>
          <w:sz w:val="24"/>
          <w:szCs w:val="24"/>
        </w:rPr>
        <w:t xml:space="preserve">Стариковой О.А. в </w:t>
      </w:r>
      <w:r w:rsidRPr="008915FB">
        <w:rPr>
          <w:sz w:val="24"/>
          <w:szCs w:val="24"/>
        </w:rPr>
        <w:t>размере 45</w:t>
      </w:r>
      <w:r w:rsidRPr="00953DCF">
        <w:rPr>
          <w:color w:val="FFFFFF"/>
          <w:sz w:val="24"/>
          <w:szCs w:val="24"/>
        </w:rPr>
        <w:t>.</w:t>
      </w:r>
      <w:r w:rsidRPr="008915FB">
        <w:rPr>
          <w:sz w:val="24"/>
          <w:szCs w:val="24"/>
        </w:rPr>
        <w:t>000 руб.  и окончательно 07.07.2021 уже предс</w:t>
      </w:r>
      <w:r>
        <w:rPr>
          <w:sz w:val="24"/>
          <w:szCs w:val="24"/>
        </w:rPr>
        <w:t xml:space="preserve">едателем Бугаевым П.Д., </w:t>
      </w:r>
      <w:r w:rsidRPr="00511E3D">
        <w:rPr>
          <w:sz w:val="24"/>
          <w:szCs w:val="24"/>
        </w:rPr>
        <w:t xml:space="preserve">избранным в мае 2021 года, в размере 46 503,95 руб. </w:t>
      </w:r>
      <w:r w:rsidRPr="00511E3D">
        <w:rPr>
          <w:b/>
          <w:sz w:val="24"/>
          <w:szCs w:val="24"/>
        </w:rPr>
        <w:t xml:space="preserve">Но эти платежи явились погашением </w:t>
      </w:r>
      <w:r w:rsidRPr="00A35C81">
        <w:rPr>
          <w:b/>
          <w:sz w:val="24"/>
          <w:szCs w:val="24"/>
        </w:rPr>
        <w:t>долгов 2020 года.</w:t>
      </w:r>
      <w:r w:rsidRPr="00A35C81">
        <w:rPr>
          <w:sz w:val="24"/>
          <w:szCs w:val="24"/>
        </w:rPr>
        <w:t xml:space="preserve"> В итоге получилось, что налоги </w:t>
      </w:r>
      <w:smartTag w:uri="urn:schemas-microsoft-com:office:smarttags" w:element="metricconverter">
        <w:smartTagPr>
          <w:attr w:name="ProductID" w:val="2020 г"/>
        </w:smartTagPr>
        <w:r w:rsidRPr="00A35C81">
          <w:rPr>
            <w:sz w:val="24"/>
            <w:szCs w:val="24"/>
          </w:rPr>
          <w:t>2020 г</w:t>
        </w:r>
      </w:smartTag>
      <w:r w:rsidRPr="00A35C81">
        <w:rPr>
          <w:sz w:val="24"/>
          <w:szCs w:val="24"/>
        </w:rPr>
        <w:t xml:space="preserve">. в размере 91 504 руб. погашены из средств бюджета 2021 года, сметой 2021 года  эти </w:t>
      </w:r>
      <w:r w:rsidRPr="00A35C81">
        <w:rPr>
          <w:sz w:val="24"/>
          <w:szCs w:val="24"/>
        </w:rPr>
        <w:lastRenderedPageBreak/>
        <w:t xml:space="preserve">платежи не предусмотрены. Поскольку сроки уплаты этих налогов были нарушены, на СНТ наложены  штрафы и пени со стороны ФНС. </w:t>
      </w:r>
    </w:p>
    <w:p w:rsidR="00C55184" w:rsidRPr="00A35C81" w:rsidRDefault="00C55184" w:rsidP="00625B32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 xml:space="preserve"> </w:t>
      </w:r>
      <w:r w:rsidR="00550367" w:rsidRPr="00A35C81">
        <w:rPr>
          <w:sz w:val="24"/>
          <w:szCs w:val="24"/>
        </w:rPr>
        <w:t xml:space="preserve">Председателем </w:t>
      </w:r>
      <w:r w:rsidRPr="00A35C81">
        <w:rPr>
          <w:sz w:val="24"/>
          <w:szCs w:val="24"/>
        </w:rPr>
        <w:t xml:space="preserve">Стариковой О.А. так же не были своевременно уплачены налоги за первый квартал </w:t>
      </w:r>
      <w:smartTag w:uri="urn:schemas-microsoft-com:office:smarttags" w:element="metricconverter">
        <w:smartTagPr>
          <w:attr w:name="ProductID" w:val="2021 г"/>
        </w:smartTagPr>
        <w:r w:rsidRPr="00A35C81">
          <w:rPr>
            <w:sz w:val="24"/>
            <w:szCs w:val="24"/>
          </w:rPr>
          <w:t>2021 г</w:t>
        </w:r>
      </w:smartTag>
      <w:r w:rsidRPr="00A35C81">
        <w:rPr>
          <w:sz w:val="24"/>
          <w:szCs w:val="24"/>
        </w:rPr>
        <w:t>. Задолженность погашен</w:t>
      </w:r>
      <w:r w:rsidR="00550367" w:rsidRPr="00A35C81">
        <w:rPr>
          <w:sz w:val="24"/>
          <w:szCs w:val="24"/>
        </w:rPr>
        <w:t>а председателем Бугаевым П.Д.  Е</w:t>
      </w:r>
      <w:r w:rsidRPr="00A35C81">
        <w:rPr>
          <w:sz w:val="24"/>
          <w:szCs w:val="24"/>
        </w:rPr>
        <w:t>стественно перечисление выполнено с нарушением сроков, ч</w:t>
      </w:r>
      <w:r w:rsidR="00550367" w:rsidRPr="00A35C81">
        <w:rPr>
          <w:sz w:val="24"/>
          <w:szCs w:val="24"/>
        </w:rPr>
        <w:t xml:space="preserve">то повлечет за собой наложение штрафов </w:t>
      </w:r>
      <w:r w:rsidRPr="00A35C81">
        <w:rPr>
          <w:sz w:val="24"/>
          <w:szCs w:val="24"/>
        </w:rPr>
        <w:t xml:space="preserve">и пени со стороны ФНС. </w:t>
      </w:r>
    </w:p>
    <w:p w:rsidR="00C55184" w:rsidRPr="00A35C81" w:rsidRDefault="00C55184" w:rsidP="00625B32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</w:p>
    <w:p w:rsidR="00C55184" w:rsidRPr="00A35C81" w:rsidRDefault="00C55184" w:rsidP="00625B32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Далее были проанализированы банковские выписки.  Их анализ показал, что у СНТ в 2021 году есть штрафы и пени: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2000 руб.       – Штраф. Налоговые правонарушения;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1190 руб.       – Штраф;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676,9 руб.      – Штраф. Страховые взносы на обязательное соцстрахование;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5133,10 руб.  – Штраф. Пенсионное страхование;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2351,06 руб.  – Пеня. Земельный налог;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2993,48 руб.  – Пеня. Земельный налог.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b/>
          <w:sz w:val="24"/>
          <w:szCs w:val="24"/>
        </w:rPr>
      </w:pPr>
      <w:r w:rsidRPr="00A35C81">
        <w:rPr>
          <w:b/>
          <w:sz w:val="24"/>
          <w:szCs w:val="24"/>
        </w:rPr>
        <w:t>ИТОГО – 14 344,54 руб.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Штрафы и пени  наложены за несвоевременное внесение платежей  за  земельный налог.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>Штрафы по соцстрахованию и пенсионному страхованию требуют отдельного разбирательства правлением СНТ и так же свидетельствуют об уровне работы бухгалтера в СНТ.</w:t>
      </w:r>
    </w:p>
    <w:p w:rsidR="00C55184" w:rsidRPr="00A35C81" w:rsidRDefault="00C55184" w:rsidP="008915FB">
      <w:pPr>
        <w:pStyle w:val="a4"/>
        <w:spacing w:before="240" w:line="240" w:lineRule="auto"/>
        <w:ind w:left="0" w:firstLine="360"/>
        <w:jc w:val="both"/>
        <w:rPr>
          <w:b/>
          <w:sz w:val="24"/>
          <w:szCs w:val="24"/>
        </w:rPr>
      </w:pPr>
    </w:p>
    <w:p w:rsidR="00C55184" w:rsidRPr="00A35C81" w:rsidRDefault="00C55184" w:rsidP="008915FB">
      <w:pPr>
        <w:pStyle w:val="a4"/>
        <w:spacing w:line="240" w:lineRule="auto"/>
        <w:ind w:left="0" w:firstLine="360"/>
        <w:jc w:val="both"/>
        <w:rPr>
          <w:b/>
          <w:sz w:val="24"/>
          <w:szCs w:val="24"/>
        </w:rPr>
      </w:pPr>
      <w:r w:rsidRPr="00A35C81">
        <w:rPr>
          <w:b/>
          <w:sz w:val="24"/>
          <w:szCs w:val="24"/>
        </w:rPr>
        <w:t>Выводы и предложения:</w:t>
      </w:r>
    </w:p>
    <w:p w:rsidR="00C55184" w:rsidRPr="00A35C81" w:rsidRDefault="00C55184" w:rsidP="008915FB">
      <w:pPr>
        <w:spacing w:after="0" w:line="240" w:lineRule="auto"/>
        <w:ind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 xml:space="preserve">Образовавшаяся у СНТ на 16.05.2019 переплата по налогам в размере </w:t>
      </w:r>
      <w:r w:rsidR="007D01B8">
        <w:rPr>
          <w:b/>
          <w:sz w:val="24"/>
          <w:szCs w:val="24"/>
        </w:rPr>
        <w:t xml:space="preserve">208 </w:t>
      </w:r>
      <w:r w:rsidRPr="00A35C81">
        <w:rPr>
          <w:b/>
          <w:sz w:val="24"/>
          <w:szCs w:val="24"/>
        </w:rPr>
        <w:t xml:space="preserve">184 руб. </w:t>
      </w:r>
      <w:r w:rsidRPr="00A35C81">
        <w:rPr>
          <w:sz w:val="24"/>
          <w:szCs w:val="24"/>
        </w:rPr>
        <w:t xml:space="preserve">позволило товариществу не </w:t>
      </w:r>
      <w:r w:rsidR="00F30089">
        <w:rPr>
          <w:sz w:val="24"/>
          <w:szCs w:val="24"/>
        </w:rPr>
        <w:t xml:space="preserve">оплачивать </w:t>
      </w:r>
      <w:r w:rsidRPr="00A35C81">
        <w:rPr>
          <w:sz w:val="24"/>
          <w:szCs w:val="24"/>
        </w:rPr>
        <w:t>земельный налог</w:t>
      </w:r>
      <w:r w:rsidR="00F30089">
        <w:rPr>
          <w:sz w:val="24"/>
          <w:szCs w:val="24"/>
        </w:rPr>
        <w:t xml:space="preserve"> начиная</w:t>
      </w:r>
      <w:r w:rsidRPr="00A35C81">
        <w:rPr>
          <w:sz w:val="24"/>
          <w:szCs w:val="24"/>
        </w:rPr>
        <w:t xml:space="preserve"> со 2 квартала 2019 года до февраля 2021 года, но </w:t>
      </w:r>
      <w:r w:rsidRPr="00A35C81">
        <w:rPr>
          <w:b/>
          <w:sz w:val="24"/>
          <w:szCs w:val="24"/>
        </w:rPr>
        <w:t>полное отсутствие контроля за налоговыми платежами</w:t>
      </w:r>
      <w:r w:rsidRPr="00A35C81">
        <w:rPr>
          <w:sz w:val="24"/>
          <w:szCs w:val="24"/>
        </w:rPr>
        <w:t xml:space="preserve"> со стороны председателя Стариковой О.А. и бухгалтера Букуевой Е.Г. привело к тому, что у СНТ образовалась задолженность перед ФНС по налогам за 2020 год в размере </w:t>
      </w:r>
      <w:r w:rsidR="007D01B8">
        <w:rPr>
          <w:b/>
          <w:sz w:val="24"/>
          <w:szCs w:val="24"/>
        </w:rPr>
        <w:t xml:space="preserve">91 </w:t>
      </w:r>
      <w:r w:rsidRPr="00A35C81">
        <w:rPr>
          <w:b/>
          <w:sz w:val="24"/>
          <w:szCs w:val="24"/>
        </w:rPr>
        <w:t xml:space="preserve">504 руб. </w:t>
      </w:r>
      <w:r w:rsidRPr="00A35C81">
        <w:rPr>
          <w:sz w:val="24"/>
          <w:szCs w:val="24"/>
        </w:rPr>
        <w:t>Эта задолженность по налогам была оплачена только в 2021 году. В смете СНТ на 2021 год эти</w:t>
      </w:r>
      <w:r w:rsidRPr="00A35C81">
        <w:rPr>
          <w:b/>
          <w:sz w:val="24"/>
          <w:szCs w:val="24"/>
        </w:rPr>
        <w:t xml:space="preserve"> </w:t>
      </w:r>
      <w:r w:rsidRPr="00A35C81">
        <w:rPr>
          <w:sz w:val="24"/>
          <w:szCs w:val="24"/>
        </w:rPr>
        <w:t>расходы отсутствуют. Так же с нарушением сроков был оплачен земельный налог за первый квартал 2021 года.</w:t>
      </w:r>
    </w:p>
    <w:p w:rsidR="00C55184" w:rsidRPr="00A35C81" w:rsidRDefault="00C55184" w:rsidP="008915FB">
      <w:pPr>
        <w:spacing w:after="0" w:line="240" w:lineRule="auto"/>
        <w:ind w:firstLine="360"/>
        <w:jc w:val="both"/>
        <w:rPr>
          <w:sz w:val="24"/>
          <w:szCs w:val="24"/>
        </w:rPr>
      </w:pPr>
      <w:r w:rsidRPr="00A35C81">
        <w:rPr>
          <w:sz w:val="24"/>
          <w:szCs w:val="24"/>
        </w:rPr>
        <w:t xml:space="preserve">Правление Стариковой О.А. придавало серьезное значение проблеме бухгалтера СНТ и предъявляло к нему высокие требования (см. протокол правления от 06.10.2019 на сайте СНТ в разделе Архив новостей), но уже в январе 2020 назначило бухгалтером СНТ Букуеву Е.Г., по её же собственному предложению (см. протокол правления от 29.01.2020 там же), которая, на взгляд ревизионной комиссии, </w:t>
      </w:r>
      <w:r w:rsidRPr="00A35C81">
        <w:rPr>
          <w:b/>
          <w:sz w:val="24"/>
          <w:szCs w:val="24"/>
        </w:rPr>
        <w:t xml:space="preserve">со своими обязанностями </w:t>
      </w:r>
      <w:r w:rsidR="00A074DB">
        <w:rPr>
          <w:b/>
          <w:sz w:val="24"/>
          <w:szCs w:val="24"/>
        </w:rPr>
        <w:t xml:space="preserve">бухгалтера </w:t>
      </w:r>
      <w:r w:rsidRPr="00A35C81">
        <w:rPr>
          <w:b/>
          <w:sz w:val="24"/>
          <w:szCs w:val="24"/>
        </w:rPr>
        <w:t>не справилась.</w:t>
      </w:r>
    </w:p>
    <w:p w:rsidR="003009FD" w:rsidRPr="00E777AB" w:rsidRDefault="00960F2A" w:rsidP="00CE0527">
      <w:pPr>
        <w:spacing w:before="240" w:after="0" w:line="240" w:lineRule="auto"/>
        <w:ind w:firstLine="360"/>
        <w:jc w:val="both"/>
        <w:rPr>
          <w:b/>
          <w:sz w:val="24"/>
          <w:szCs w:val="24"/>
        </w:rPr>
      </w:pPr>
      <w:r w:rsidRPr="003009FD">
        <w:rPr>
          <w:sz w:val="24"/>
          <w:szCs w:val="24"/>
        </w:rPr>
        <w:t xml:space="preserve">Ревизионная комиссия считает, что </w:t>
      </w:r>
      <w:r w:rsidR="0085160F" w:rsidRPr="003009FD">
        <w:rPr>
          <w:sz w:val="24"/>
          <w:szCs w:val="24"/>
        </w:rPr>
        <w:t xml:space="preserve">правление СНТ </w:t>
      </w:r>
      <w:r w:rsidR="00C2195E" w:rsidRPr="003009FD">
        <w:rPr>
          <w:sz w:val="24"/>
          <w:szCs w:val="24"/>
        </w:rPr>
        <w:t xml:space="preserve">в период с  </w:t>
      </w:r>
      <w:r w:rsidR="003009FD" w:rsidRPr="003009FD">
        <w:rPr>
          <w:sz w:val="24"/>
          <w:szCs w:val="24"/>
        </w:rPr>
        <w:t xml:space="preserve">28.09.2019 по 03.05.2021 </w:t>
      </w:r>
      <w:r w:rsidR="003009FD">
        <w:rPr>
          <w:sz w:val="24"/>
          <w:szCs w:val="24"/>
        </w:rPr>
        <w:t xml:space="preserve">(председатель Старикова О.А., бухгалтер Букуева Е.Г.) </w:t>
      </w:r>
      <w:r w:rsidR="003009FD" w:rsidRPr="003009FD">
        <w:rPr>
          <w:sz w:val="24"/>
          <w:szCs w:val="24"/>
        </w:rPr>
        <w:t xml:space="preserve">по вопросам уплаты </w:t>
      </w:r>
      <w:r w:rsidR="00E777AB">
        <w:rPr>
          <w:sz w:val="24"/>
          <w:szCs w:val="24"/>
        </w:rPr>
        <w:t xml:space="preserve">СНТ </w:t>
      </w:r>
      <w:r w:rsidR="003009FD" w:rsidRPr="003009FD">
        <w:rPr>
          <w:sz w:val="24"/>
          <w:szCs w:val="24"/>
        </w:rPr>
        <w:t>земельного налога</w:t>
      </w:r>
      <w:r w:rsidR="00FB751C">
        <w:rPr>
          <w:sz w:val="24"/>
          <w:szCs w:val="24"/>
        </w:rPr>
        <w:t xml:space="preserve"> </w:t>
      </w:r>
      <w:r w:rsidR="003009FD" w:rsidRPr="00E777AB">
        <w:rPr>
          <w:b/>
          <w:sz w:val="24"/>
          <w:szCs w:val="24"/>
        </w:rPr>
        <w:t>ситуацию не контролировало</w:t>
      </w:r>
      <w:r w:rsidR="00FB751C">
        <w:rPr>
          <w:sz w:val="24"/>
          <w:szCs w:val="24"/>
        </w:rPr>
        <w:t>. Непосредственную</w:t>
      </w:r>
      <w:r w:rsidR="00E777AB">
        <w:rPr>
          <w:sz w:val="24"/>
          <w:szCs w:val="24"/>
        </w:rPr>
        <w:t xml:space="preserve"> ответственность за это </w:t>
      </w:r>
      <w:r w:rsidR="00FB751C">
        <w:rPr>
          <w:sz w:val="24"/>
          <w:szCs w:val="24"/>
        </w:rPr>
        <w:t xml:space="preserve">несет </w:t>
      </w:r>
      <w:r w:rsidR="00FB751C" w:rsidRPr="00E777AB">
        <w:rPr>
          <w:sz w:val="24"/>
          <w:szCs w:val="24"/>
        </w:rPr>
        <w:t>бухгалтер</w:t>
      </w:r>
      <w:r w:rsidR="003009FD" w:rsidRPr="00E777AB">
        <w:rPr>
          <w:sz w:val="24"/>
          <w:szCs w:val="24"/>
        </w:rPr>
        <w:t xml:space="preserve"> </w:t>
      </w:r>
      <w:r w:rsidR="00FB751C" w:rsidRPr="00E777AB">
        <w:rPr>
          <w:sz w:val="24"/>
          <w:szCs w:val="24"/>
        </w:rPr>
        <w:t xml:space="preserve">СНТ, </w:t>
      </w:r>
      <w:r w:rsidR="00E777AB" w:rsidRPr="00E777AB">
        <w:rPr>
          <w:sz w:val="24"/>
          <w:szCs w:val="24"/>
        </w:rPr>
        <w:t xml:space="preserve">поэтому </w:t>
      </w:r>
      <w:r w:rsidR="00E777AB" w:rsidRPr="00E777AB">
        <w:rPr>
          <w:b/>
          <w:sz w:val="24"/>
          <w:szCs w:val="24"/>
        </w:rPr>
        <w:t xml:space="preserve">ревизионная комиссия </w:t>
      </w:r>
      <w:r w:rsidR="0001138F" w:rsidRPr="00E777AB">
        <w:rPr>
          <w:b/>
          <w:sz w:val="24"/>
          <w:szCs w:val="24"/>
        </w:rPr>
        <w:t>рекомендует ныне действующему правлению отказаться от услуг бухгалтера СНТ в лице Букуевой Е.Г.</w:t>
      </w:r>
    </w:p>
    <w:p w:rsidR="003009FD" w:rsidRPr="00E777AB" w:rsidRDefault="003009FD" w:rsidP="00960F2A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960F2A" w:rsidRPr="00A35C81" w:rsidRDefault="00960F2A" w:rsidP="008915FB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A074DB" w:rsidRDefault="00A074DB" w:rsidP="007D01B8">
      <w:pPr>
        <w:spacing w:line="240" w:lineRule="auto"/>
        <w:ind w:firstLine="360"/>
        <w:jc w:val="both"/>
        <w:rPr>
          <w:sz w:val="24"/>
          <w:szCs w:val="24"/>
        </w:rPr>
      </w:pPr>
    </w:p>
    <w:p w:rsidR="007D01B8" w:rsidRPr="00DB786A" w:rsidRDefault="007D01B8" w:rsidP="007D01B8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ревизионной комиссии                   </w:t>
      </w:r>
      <w:r w:rsidR="00C040A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Р. Булатов</w:t>
      </w:r>
    </w:p>
    <w:p w:rsidR="007D01B8" w:rsidRDefault="007D01B8" w:rsidP="007D01B8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Член ревизионной комиссии                                                                                   З. Анварова</w:t>
      </w:r>
    </w:p>
    <w:p w:rsidR="007D01B8" w:rsidRDefault="007D01B8" w:rsidP="007D01B8">
      <w:pPr>
        <w:pStyle w:val="a4"/>
        <w:spacing w:before="24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67C4">
        <w:rPr>
          <w:sz w:val="24"/>
          <w:szCs w:val="24"/>
        </w:rPr>
        <w:t xml:space="preserve"> </w:t>
      </w:r>
    </w:p>
    <w:p w:rsidR="007D01B8" w:rsidRPr="00967F86" w:rsidRDefault="007D01B8" w:rsidP="007D01B8">
      <w:pPr>
        <w:pStyle w:val="a4"/>
        <w:spacing w:before="240" w:line="240" w:lineRule="auto"/>
        <w:ind w:left="0" w:firstLine="36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Член ревизионной комиссии                                     </w:t>
      </w:r>
      <w:r w:rsidR="007F3F10">
        <w:rPr>
          <w:sz w:val="24"/>
          <w:szCs w:val="24"/>
        </w:rPr>
        <w:t xml:space="preserve">              </w:t>
      </w:r>
      <w:r w:rsidR="002967C4">
        <w:rPr>
          <w:sz w:val="24"/>
          <w:szCs w:val="24"/>
        </w:rPr>
        <w:t xml:space="preserve"> </w:t>
      </w:r>
      <w:r w:rsidR="007F3F1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В. Михеев      </w:t>
      </w:r>
    </w:p>
    <w:sectPr w:rsidR="007D01B8" w:rsidRPr="00967F86" w:rsidSect="00ED76D3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827"/>
    <w:multiLevelType w:val="hybridMultilevel"/>
    <w:tmpl w:val="7782423E"/>
    <w:lvl w:ilvl="0" w:tplc="3D1E3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51"/>
    <w:rsid w:val="00010E82"/>
    <w:rsid w:val="0001138F"/>
    <w:rsid w:val="00036103"/>
    <w:rsid w:val="00042A5F"/>
    <w:rsid w:val="000519B8"/>
    <w:rsid w:val="00094328"/>
    <w:rsid w:val="00094B23"/>
    <w:rsid w:val="000B1294"/>
    <w:rsid w:val="000C586C"/>
    <w:rsid w:val="000F5E48"/>
    <w:rsid w:val="0013468C"/>
    <w:rsid w:val="00146A4E"/>
    <w:rsid w:val="00176099"/>
    <w:rsid w:val="00186C8F"/>
    <w:rsid w:val="00187552"/>
    <w:rsid w:val="0019470E"/>
    <w:rsid w:val="001F778C"/>
    <w:rsid w:val="00201EEA"/>
    <w:rsid w:val="00204BC0"/>
    <w:rsid w:val="00230E20"/>
    <w:rsid w:val="0024149F"/>
    <w:rsid w:val="00242A0C"/>
    <w:rsid w:val="00244780"/>
    <w:rsid w:val="00270468"/>
    <w:rsid w:val="00272144"/>
    <w:rsid w:val="002937E6"/>
    <w:rsid w:val="00294F8D"/>
    <w:rsid w:val="002967C4"/>
    <w:rsid w:val="002B2317"/>
    <w:rsid w:val="003009FD"/>
    <w:rsid w:val="00310D23"/>
    <w:rsid w:val="0032027C"/>
    <w:rsid w:val="00326575"/>
    <w:rsid w:val="00344ACB"/>
    <w:rsid w:val="00375E6F"/>
    <w:rsid w:val="003970CD"/>
    <w:rsid w:val="003A0E9B"/>
    <w:rsid w:val="003A2EC4"/>
    <w:rsid w:val="003A6CE3"/>
    <w:rsid w:val="003C45DE"/>
    <w:rsid w:val="003C6ECB"/>
    <w:rsid w:val="003E61B8"/>
    <w:rsid w:val="00406517"/>
    <w:rsid w:val="00420686"/>
    <w:rsid w:val="00431CDD"/>
    <w:rsid w:val="00444B76"/>
    <w:rsid w:val="00447BAD"/>
    <w:rsid w:val="004573B2"/>
    <w:rsid w:val="00463048"/>
    <w:rsid w:val="00465115"/>
    <w:rsid w:val="004943A3"/>
    <w:rsid w:val="004B32A5"/>
    <w:rsid w:val="004B5F69"/>
    <w:rsid w:val="004D4743"/>
    <w:rsid w:val="004F3172"/>
    <w:rsid w:val="004F6052"/>
    <w:rsid w:val="00511E3D"/>
    <w:rsid w:val="005464CC"/>
    <w:rsid w:val="00550367"/>
    <w:rsid w:val="00573727"/>
    <w:rsid w:val="0058762F"/>
    <w:rsid w:val="00592592"/>
    <w:rsid w:val="00594DD0"/>
    <w:rsid w:val="005A35E3"/>
    <w:rsid w:val="005C1894"/>
    <w:rsid w:val="005C29A0"/>
    <w:rsid w:val="005D653C"/>
    <w:rsid w:val="00601A63"/>
    <w:rsid w:val="00610B92"/>
    <w:rsid w:val="00623395"/>
    <w:rsid w:val="00625B32"/>
    <w:rsid w:val="006272B0"/>
    <w:rsid w:val="00640E04"/>
    <w:rsid w:val="00690536"/>
    <w:rsid w:val="00692F15"/>
    <w:rsid w:val="006A535A"/>
    <w:rsid w:val="006E4980"/>
    <w:rsid w:val="007113D6"/>
    <w:rsid w:val="00711D41"/>
    <w:rsid w:val="00717A71"/>
    <w:rsid w:val="00723B4C"/>
    <w:rsid w:val="00737061"/>
    <w:rsid w:val="00755264"/>
    <w:rsid w:val="0076096A"/>
    <w:rsid w:val="007918D0"/>
    <w:rsid w:val="00791ED6"/>
    <w:rsid w:val="0079674C"/>
    <w:rsid w:val="007A26B0"/>
    <w:rsid w:val="007A6092"/>
    <w:rsid w:val="007D01B8"/>
    <w:rsid w:val="007E6307"/>
    <w:rsid w:val="007F3F10"/>
    <w:rsid w:val="008232F0"/>
    <w:rsid w:val="00840A86"/>
    <w:rsid w:val="0084266C"/>
    <w:rsid w:val="00844517"/>
    <w:rsid w:val="0085160F"/>
    <w:rsid w:val="00861B40"/>
    <w:rsid w:val="00863322"/>
    <w:rsid w:val="0088210E"/>
    <w:rsid w:val="008915FB"/>
    <w:rsid w:val="008A5E7F"/>
    <w:rsid w:val="008E46B4"/>
    <w:rsid w:val="0090416E"/>
    <w:rsid w:val="009167C3"/>
    <w:rsid w:val="009332A2"/>
    <w:rsid w:val="00953DCF"/>
    <w:rsid w:val="00960F2A"/>
    <w:rsid w:val="00967F86"/>
    <w:rsid w:val="0097588C"/>
    <w:rsid w:val="00985F74"/>
    <w:rsid w:val="00994C6B"/>
    <w:rsid w:val="009E01BE"/>
    <w:rsid w:val="009E755D"/>
    <w:rsid w:val="009F2FB0"/>
    <w:rsid w:val="00A074DB"/>
    <w:rsid w:val="00A33588"/>
    <w:rsid w:val="00A35C81"/>
    <w:rsid w:val="00A81D04"/>
    <w:rsid w:val="00A93025"/>
    <w:rsid w:val="00AA13F1"/>
    <w:rsid w:val="00AA7629"/>
    <w:rsid w:val="00AE6E19"/>
    <w:rsid w:val="00AF20C1"/>
    <w:rsid w:val="00B002E9"/>
    <w:rsid w:val="00B07D19"/>
    <w:rsid w:val="00B2002E"/>
    <w:rsid w:val="00B33D51"/>
    <w:rsid w:val="00B3735E"/>
    <w:rsid w:val="00B5092D"/>
    <w:rsid w:val="00B66B44"/>
    <w:rsid w:val="00B672B3"/>
    <w:rsid w:val="00B84D12"/>
    <w:rsid w:val="00B90889"/>
    <w:rsid w:val="00B969D0"/>
    <w:rsid w:val="00C040A2"/>
    <w:rsid w:val="00C2195E"/>
    <w:rsid w:val="00C35064"/>
    <w:rsid w:val="00C55184"/>
    <w:rsid w:val="00C57001"/>
    <w:rsid w:val="00C70AB5"/>
    <w:rsid w:val="00CE0527"/>
    <w:rsid w:val="00CE795B"/>
    <w:rsid w:val="00CF22F5"/>
    <w:rsid w:val="00D05B27"/>
    <w:rsid w:val="00D06B4E"/>
    <w:rsid w:val="00D10482"/>
    <w:rsid w:val="00D46740"/>
    <w:rsid w:val="00D5562D"/>
    <w:rsid w:val="00D6069B"/>
    <w:rsid w:val="00D61462"/>
    <w:rsid w:val="00D64698"/>
    <w:rsid w:val="00D71888"/>
    <w:rsid w:val="00D82B96"/>
    <w:rsid w:val="00D939C4"/>
    <w:rsid w:val="00D97FB6"/>
    <w:rsid w:val="00DB4F16"/>
    <w:rsid w:val="00DB786A"/>
    <w:rsid w:val="00DC5BE6"/>
    <w:rsid w:val="00E05FF7"/>
    <w:rsid w:val="00E15B86"/>
    <w:rsid w:val="00E173A6"/>
    <w:rsid w:val="00E2037C"/>
    <w:rsid w:val="00E41A93"/>
    <w:rsid w:val="00E42170"/>
    <w:rsid w:val="00E44E89"/>
    <w:rsid w:val="00E5439A"/>
    <w:rsid w:val="00E54F29"/>
    <w:rsid w:val="00E7252E"/>
    <w:rsid w:val="00E75B5E"/>
    <w:rsid w:val="00E777AB"/>
    <w:rsid w:val="00E80121"/>
    <w:rsid w:val="00E837F2"/>
    <w:rsid w:val="00EA15BD"/>
    <w:rsid w:val="00EB1BD0"/>
    <w:rsid w:val="00EB339D"/>
    <w:rsid w:val="00EC7FEB"/>
    <w:rsid w:val="00ED0E1A"/>
    <w:rsid w:val="00ED4C9A"/>
    <w:rsid w:val="00ED76D3"/>
    <w:rsid w:val="00ED7FDE"/>
    <w:rsid w:val="00EE1C78"/>
    <w:rsid w:val="00EE417D"/>
    <w:rsid w:val="00F04CCA"/>
    <w:rsid w:val="00F1713C"/>
    <w:rsid w:val="00F2581B"/>
    <w:rsid w:val="00F30089"/>
    <w:rsid w:val="00F5581D"/>
    <w:rsid w:val="00F72049"/>
    <w:rsid w:val="00FB388D"/>
    <w:rsid w:val="00FB73FD"/>
    <w:rsid w:val="00FB751C"/>
    <w:rsid w:val="00FC5688"/>
    <w:rsid w:val="00FE4A7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9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9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2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2021-11-18T19:42:00Z</dcterms:created>
  <dcterms:modified xsi:type="dcterms:W3CDTF">2021-11-18T19:42:00Z</dcterms:modified>
</cp:coreProperties>
</file>